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F05AF5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EDUCAZIONE MOTORIA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9B00C4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05AF5" w:rsidP="00F05AF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COMPETENZE AL TERMINE DELLA CLASSE QUINTA: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Acquisire competenze di sé attraverso la conoscenza del proprio corpo e l’adattamento degli schemi motori di base;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Acquisisce padronanza del proprio corpo e degli schemi motori e posturali nel continuo adattamento alle variabili spaziali;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Comprende, all’interno delle varie occasioni di gioco e di sport, il valore della collaborazione e della lealtà e l’importanza del rispetto delle regole;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Sperimenta, in forma gradualmente più complessa, diverse gestualità tecniche varie dal punto di vista dello spazio, del ritmo e della coordinazione;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Comprende, all’interno delle varie occasioni di gioco, il valore della collaborazione e l’importanza delle regole;</w:t>
            </w:r>
          </w:p>
          <w:p w:rsidR="001758AF" w:rsidRPr="00F05AF5" w:rsidRDefault="00F05AF5" w:rsidP="001758AF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>
              <w:t>Acquisisce gradualmente consapevolezza di sé e padronanza degli schemi motori che utilizza con sempre maggiore destrezza, ritmo e velocità.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6D2FC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  <w:r w:rsidR="009B00C4">
                    <w:rPr>
                      <w:color w:val="auto"/>
                    </w:rPr>
                    <w:t xml:space="preserve"> E GLI ALTRI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6D2FC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Orientare il proprio movimento mostrando apertura e rispetto verso gli altri;</w:t>
                  </w:r>
                </w:p>
                <w:p w:rsidR="006D2FCC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Coordinare movimenti vari in relazione alla simultaneità e alla successione;</w:t>
                  </w:r>
                </w:p>
                <w:p w:rsidR="006D2FCC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Percepire e riconoscere sensazioni di benessere legate alle attività ludico-motorie;</w:t>
                  </w:r>
                </w:p>
                <w:p w:rsidR="001539DB" w:rsidRDefault="006D2FCC" w:rsidP="001539DB">
                  <w:pPr>
                    <w:pStyle w:val="Paragrafoelenco"/>
                    <w:numPr>
                      <w:ilvl w:val="0"/>
                      <w:numId w:val="2"/>
                    </w:numPr>
                  </w:pPr>
                  <w:r w:rsidRPr="006D2F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Partecipare attivamente ai giochi sportivi e non, collaborando con gli altri, rispettando le regole e accettando le diversità.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1539DB" w:rsidRDefault="009B00C4" w:rsidP="009B00C4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Comunicare attraverso il proprio corpo e relazionarsi all’altro.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758AF" w:rsidRDefault="009B00C4" w:rsidP="009B00C4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La drammatizzazione di piccole situazioni;</w:t>
                  </w:r>
                </w:p>
                <w:p w:rsidR="009B00C4" w:rsidRDefault="009B00C4" w:rsidP="009B00C4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L’osservazione dell’ambiente;</w:t>
                  </w:r>
                </w:p>
                <w:p w:rsidR="009B00C4" w:rsidRDefault="009B00C4" w:rsidP="009B00C4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La coordinazione in gruppo;</w:t>
                  </w:r>
                </w:p>
                <w:p w:rsidR="009B00C4" w:rsidRDefault="009B00C4" w:rsidP="009B00C4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Giochi di contatto;</w:t>
                  </w:r>
                </w:p>
                <w:p w:rsidR="009B00C4" w:rsidRDefault="009B00C4" w:rsidP="009B00C4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Il contatto corporeo regolato;</w:t>
                  </w:r>
                </w:p>
                <w:p w:rsidR="009B00C4" w:rsidRDefault="009B00C4" w:rsidP="009B00C4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L’attenzione all’altro.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9B00C4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Rappresentazione attraverso il corpo;</w:t>
                  </w:r>
                </w:p>
                <w:p w:rsidR="009B00C4" w:rsidRDefault="009B00C4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Adattamento ai ritmi;</w:t>
                  </w:r>
                </w:p>
                <w:p w:rsidR="009B00C4" w:rsidRDefault="009B00C4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Movimenti di gruppo.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6D2FCC" w:rsidRDefault="009B00C4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Costruire uno spazio scenico ed elaborare situazioni in piccolo gruppo;</w:t>
                  </w:r>
                </w:p>
                <w:p w:rsidR="009B00C4" w:rsidRDefault="009B00C4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Prendere spunto dalla vita quotidiana e rappresentare con il corpo quello che vediamo;</w:t>
                  </w:r>
                </w:p>
                <w:p w:rsidR="009B00C4" w:rsidRDefault="009B00C4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Proporre giochi che hanno come denominatore comune i mezzi di trasporto, promuovere il contatto rilassato e attento all’altro.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6D2FCC" w:rsidP="001539DB">
                  <w:pPr>
                    <w:pStyle w:val="Default"/>
                  </w:pPr>
                  <w:r>
                    <w:t>BIMESTRE (</w:t>
                  </w:r>
                  <w:r w:rsidR="009B00C4">
                    <w:t>DICEMBRE/GENNAIO</w:t>
                  </w:r>
                  <w:bookmarkStart w:id="0" w:name="_GoBack"/>
                  <w:bookmarkEnd w:id="0"/>
                  <w:r>
                    <w:t>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Utilizzo della palestra;</w:t>
                  </w:r>
                </w:p>
                <w:p w:rsidR="00C37250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Organizzazione di qualsiasi spazio (nel rispetto delle norme di sicurezza);</w:t>
                  </w:r>
                </w:p>
                <w:p w:rsidR="00C37250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Utilizzo dei più disparati attrezzi, anche non convenzionali, o costruiti con materiali vari (poveri e di recupero).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6D2FCC" w:rsidRDefault="006D2FCC" w:rsidP="006D2FC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Scienze;</w:t>
                  </w:r>
                </w:p>
                <w:p w:rsidR="006D2FCC" w:rsidRDefault="006D2FCC" w:rsidP="006D2FC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Matematica.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C37250" w:rsidP="00BD334A">
                  <w:pPr>
                    <w:pStyle w:val="Default"/>
                  </w:pPr>
                  <w:r>
                    <w:t xml:space="preserve">        GIOCHI DI SQUADRA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</w:t>
                  </w:r>
                  <w:r w:rsidR="00C37250">
                    <w:t>GARE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214C62">
                  <w:pPr>
                    <w:pStyle w:val="Default"/>
                  </w:pPr>
                  <w:r>
                    <w:t xml:space="preserve">       </w:t>
                  </w:r>
                  <w:r w:rsidR="00C37250">
                    <w:t xml:space="preserve">    </w:t>
                  </w: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0029"/>
    <w:multiLevelType w:val="hybridMultilevel"/>
    <w:tmpl w:val="8F62370C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239C5"/>
    <w:multiLevelType w:val="hybridMultilevel"/>
    <w:tmpl w:val="FD24F2A6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B170F"/>
    <w:multiLevelType w:val="hybridMultilevel"/>
    <w:tmpl w:val="A41C6CE4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B141C"/>
    <w:multiLevelType w:val="hybridMultilevel"/>
    <w:tmpl w:val="69265012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526F5"/>
    <w:multiLevelType w:val="hybridMultilevel"/>
    <w:tmpl w:val="9AAADA54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9031D"/>
    <w:multiLevelType w:val="hybridMultilevel"/>
    <w:tmpl w:val="43A44CCC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52100"/>
    <w:multiLevelType w:val="hybridMultilevel"/>
    <w:tmpl w:val="8E34DCE6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A646F6"/>
    <w:multiLevelType w:val="hybridMultilevel"/>
    <w:tmpl w:val="7AD6C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9A7328"/>
    <w:multiLevelType w:val="hybridMultilevel"/>
    <w:tmpl w:val="2392E980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539DB"/>
    <w:rsid w:val="001758AF"/>
    <w:rsid w:val="00180880"/>
    <w:rsid w:val="001A3FE9"/>
    <w:rsid w:val="00214C62"/>
    <w:rsid w:val="00353EEB"/>
    <w:rsid w:val="003F6750"/>
    <w:rsid w:val="00606A10"/>
    <w:rsid w:val="006D2FCC"/>
    <w:rsid w:val="00717BCF"/>
    <w:rsid w:val="00794AD3"/>
    <w:rsid w:val="007C7D7B"/>
    <w:rsid w:val="009B00C4"/>
    <w:rsid w:val="00B51303"/>
    <w:rsid w:val="00BD334A"/>
    <w:rsid w:val="00C37250"/>
    <w:rsid w:val="00D22033"/>
    <w:rsid w:val="00E63D64"/>
    <w:rsid w:val="00F0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2F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5F7D6-E31E-4938-B198-5237856DA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Alunno</cp:lastModifiedBy>
  <cp:revision>6</cp:revision>
  <cp:lastPrinted>2015-09-08T08:52:00Z</cp:lastPrinted>
  <dcterms:created xsi:type="dcterms:W3CDTF">2015-09-09T06:48:00Z</dcterms:created>
  <dcterms:modified xsi:type="dcterms:W3CDTF">2015-09-10T09:48:00Z</dcterms:modified>
</cp:coreProperties>
</file>